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32" w:rsidRPr="00D91D7F" w:rsidRDefault="00595F32" w:rsidP="00595F32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  <w:r w:rsidRPr="00D91D7F">
        <w:rPr>
          <w:rFonts w:ascii="Kz Times New Roman" w:hAnsi="Kz Times New Roman"/>
          <w:sz w:val="24"/>
          <w:szCs w:val="24"/>
        </w:rPr>
        <w:t xml:space="preserve">Управление  образования </w:t>
      </w:r>
      <w:r>
        <w:rPr>
          <w:rFonts w:ascii="Kz Times New Roman" w:hAnsi="Kz Times New Roman"/>
          <w:sz w:val="24"/>
          <w:szCs w:val="24"/>
        </w:rPr>
        <w:t>области Абай</w:t>
      </w:r>
    </w:p>
    <w:p w:rsidR="00595F32" w:rsidRPr="00D91D7F" w:rsidRDefault="00595F32" w:rsidP="00595F32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  <w:r w:rsidRPr="00D91D7F">
        <w:rPr>
          <w:rFonts w:ascii="Kz Times New Roman" w:hAnsi="Kz Times New Roman"/>
          <w:sz w:val="24"/>
          <w:szCs w:val="24"/>
          <w:lang w:val="kk-KZ"/>
        </w:rPr>
        <w:t>КГКП «</w:t>
      </w:r>
      <w:r>
        <w:rPr>
          <w:rFonts w:ascii="Kz Times New Roman" w:hAnsi="Kz Times New Roman"/>
          <w:sz w:val="24"/>
          <w:szCs w:val="24"/>
          <w:lang w:val="kk-KZ"/>
        </w:rPr>
        <w:t>Политехнический</w:t>
      </w:r>
      <w:r w:rsidRPr="00D91D7F">
        <w:rPr>
          <w:rFonts w:ascii="Kz Times New Roman" w:hAnsi="Kz Times New Roman"/>
          <w:sz w:val="24"/>
          <w:szCs w:val="24"/>
          <w:lang w:val="kk-KZ"/>
        </w:rPr>
        <w:t xml:space="preserve"> колледж»</w:t>
      </w:r>
    </w:p>
    <w:p w:rsidR="00595F32" w:rsidRPr="00D91D7F" w:rsidRDefault="00595F32" w:rsidP="00595F32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</w:p>
    <w:p w:rsidR="00595F32" w:rsidRPr="008B4B9F" w:rsidRDefault="00595F32" w:rsidP="00595F32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</w:p>
    <w:p w:rsidR="00595F32" w:rsidRPr="00D73AEC" w:rsidRDefault="00595F32" w:rsidP="00595F32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595F32" w:rsidRPr="00D73AEC" w:rsidTr="00C678FD">
        <w:tc>
          <w:tcPr>
            <w:tcW w:w="4068" w:type="dxa"/>
          </w:tcPr>
          <w:p w:rsidR="00595F32" w:rsidRDefault="00595F32" w:rsidP="00C678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Согласовано </w:t>
            </w:r>
          </w:p>
          <w:p w:rsidR="00595F32" w:rsidRPr="00D91D7F" w:rsidRDefault="00595F32" w:rsidP="00C678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 колледжа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95F32" w:rsidRPr="008763CE" w:rsidRDefault="00595F32" w:rsidP="00C678FD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8763CE">
              <w:rPr>
                <w:rFonts w:ascii="Times New Roman" w:hAnsi="Times New Roman" w:cs="Times New Roman"/>
                <w:bCs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Олжабаева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Б.О.</w:t>
            </w:r>
          </w:p>
          <w:p w:rsidR="00595F32" w:rsidRPr="008763CE" w:rsidRDefault="00595F32" w:rsidP="00C678FD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8763CE">
              <w:rPr>
                <w:rFonts w:ascii="Times New Roman" w:hAnsi="Times New Roman" w:cs="Times New Roman"/>
                <w:bCs/>
                <w:sz w:val="24"/>
              </w:rPr>
              <w:t>«_____»</w:t>
            </w:r>
            <w:r>
              <w:rPr>
                <w:rFonts w:ascii="Times New Roman" w:hAnsi="Times New Roman" w:cs="Times New Roman"/>
                <w:bCs/>
                <w:sz w:val="24"/>
              </w:rPr>
              <w:t>_____________ 202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8763CE">
              <w:rPr>
                <w:rFonts w:ascii="Times New Roman" w:hAnsi="Times New Roman" w:cs="Times New Roman"/>
                <w:bCs/>
                <w:sz w:val="24"/>
              </w:rPr>
              <w:t xml:space="preserve"> г.</w:t>
            </w:r>
          </w:p>
          <w:p w:rsidR="00595F32" w:rsidRPr="00D73AEC" w:rsidRDefault="00595F32" w:rsidP="00C678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595F32" w:rsidRPr="008763CE" w:rsidRDefault="00595F32" w:rsidP="00C678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8763C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95F32" w:rsidRPr="009A4FAF" w:rsidRDefault="00595F32" w:rsidP="00C678FD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Зам. директора по УР</w:t>
            </w:r>
          </w:p>
          <w:p w:rsidR="00595F32" w:rsidRPr="003F4095" w:rsidRDefault="00595F32" w:rsidP="00C678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Ожаров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Д.М.</w:t>
            </w:r>
          </w:p>
          <w:p w:rsidR="00595F32" w:rsidRPr="008763CE" w:rsidRDefault="00595F32" w:rsidP="00C678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«____»_____________2022</w:t>
            </w:r>
            <w:r w:rsidRPr="008763CE">
              <w:rPr>
                <w:rFonts w:ascii="Times New Roman" w:hAnsi="Times New Roman" w:cs="Times New Roman"/>
                <w:sz w:val="24"/>
              </w:rPr>
              <w:t>г.</w:t>
            </w:r>
          </w:p>
          <w:p w:rsidR="00595F32" w:rsidRPr="00D73AEC" w:rsidRDefault="00595F32" w:rsidP="00C678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t>ОТКРЫТЫЙ УРОК</w:t>
      </w:r>
    </w:p>
    <w:p w:rsidR="00595F32" w:rsidRPr="00E41769" w:rsidRDefault="00595F32" w:rsidP="00595F3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noProof/>
        </w:rPr>
        <w:drawing>
          <wp:inline distT="0" distB="0" distL="0" distR="0" wp14:anchorId="7A38AD19" wp14:editId="6B558E17">
            <wp:extent cx="1562100" cy="2279459"/>
            <wp:effectExtent l="0" t="0" r="0" b="6985"/>
            <wp:docPr id="2" name="Рисунок 2" descr="Вертикально-сверлильный станок ДИОЛД СВС-500/50 — купить в  интернет-магазине по низкой цене на Яндекс Марк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тикально-сверлильный станок ДИОЛД СВС-500/50 — купить в  интернет-магазине по низкой цене на Яндекс Марк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23" cy="22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32" w:rsidRDefault="00595F32" w:rsidP="00595F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F32" w:rsidRPr="004F1CF1" w:rsidRDefault="00595F32" w:rsidP="00595F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1CF1">
        <w:rPr>
          <w:rFonts w:ascii="Times New Roman" w:hAnsi="Times New Roman" w:cs="Times New Roman"/>
          <w:sz w:val="28"/>
          <w:szCs w:val="24"/>
        </w:rPr>
        <w:t xml:space="preserve">«Наладка </w:t>
      </w:r>
      <w:r>
        <w:rPr>
          <w:rFonts w:ascii="Times New Roman" w:hAnsi="Times New Roman" w:cs="Times New Roman"/>
          <w:sz w:val="28"/>
          <w:szCs w:val="24"/>
        </w:rPr>
        <w:t>сверлильных станков</w:t>
      </w:r>
      <w:r w:rsidRPr="004F1CF1">
        <w:rPr>
          <w:rFonts w:ascii="Times New Roman" w:hAnsi="Times New Roman" w:cs="Times New Roman"/>
          <w:sz w:val="28"/>
          <w:szCs w:val="24"/>
        </w:rPr>
        <w:t>».</w:t>
      </w: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31-СШП   (Станочник широкого профиля)</w:t>
      </w: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Преподаватель: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Ожаров Д.М.</w:t>
      </w: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Время проведение</w:t>
      </w:r>
      <w:r>
        <w:rPr>
          <w:rFonts w:ascii="Times New Roman" w:hAnsi="Times New Roman" w:cs="Times New Roman"/>
          <w:sz w:val="28"/>
          <w:szCs w:val="28"/>
          <w:lang w:val="kk-KZ"/>
        </w:rPr>
        <w:t>:  11.15         11.11.2022</w:t>
      </w: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:  Аудитория №201 «Кабинет обработки металлов»</w:t>
      </w: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595F32" w:rsidRPr="002F508C" w:rsidRDefault="00595F32" w:rsidP="0059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5F32" w:rsidRDefault="00595F32" w:rsidP="00595F3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5F32" w:rsidRDefault="00595F32" w:rsidP="00595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Семей 2022</w:t>
      </w:r>
      <w:bookmarkStart w:id="0" w:name="_GoBack"/>
      <w:bookmarkEnd w:id="0"/>
    </w:p>
    <w:p w:rsidR="007A6B37" w:rsidRPr="001F43FF" w:rsidRDefault="007A6B37" w:rsidP="007A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План урока</w:t>
      </w:r>
    </w:p>
    <w:p w:rsidR="00455D4A" w:rsidRPr="001F43FF" w:rsidRDefault="00455D4A" w:rsidP="007A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6B37" w:rsidRPr="001F43FF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проведения</w:t>
      </w:r>
      <w:r w:rsidR="000102F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95F32" w:rsidRPr="00595F32">
        <w:rPr>
          <w:rFonts w:ascii="Times New Roman" w:hAnsi="Times New Roman" w:cs="Times New Roman"/>
          <w:sz w:val="24"/>
          <w:szCs w:val="24"/>
          <w:lang w:val="kk-KZ"/>
        </w:rPr>
        <w:t>11.11.2022</w:t>
      </w:r>
      <w:r w:rsidR="00595F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455D4A" w:rsidRPr="001F43FF">
        <w:rPr>
          <w:rFonts w:ascii="Times New Roman" w:hAnsi="Times New Roman" w:cs="Times New Roman"/>
          <w:b/>
          <w:sz w:val="24"/>
          <w:szCs w:val="24"/>
          <w:lang w:val="kk-KZ"/>
        </w:rPr>
        <w:t>Урок</w:t>
      </w:r>
      <w:r w:rsidR="000102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13</w:t>
      </w:r>
    </w:p>
    <w:p w:rsidR="007A6B37" w:rsidRPr="001F43FF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A6B37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Группа № </w:t>
      </w:r>
      <w:r w:rsidR="004F1CF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F54F0" w:rsidRPr="001F43FF">
        <w:rPr>
          <w:rFonts w:ascii="Times New Roman" w:hAnsi="Times New Roman" w:cs="Times New Roman"/>
          <w:sz w:val="24"/>
          <w:szCs w:val="24"/>
          <w:lang w:val="kk-KZ"/>
        </w:rPr>
        <w:t>1 СШП</w:t>
      </w:r>
    </w:p>
    <w:p w:rsidR="006B59FA" w:rsidRPr="006B59FA" w:rsidRDefault="006B59FA" w:rsidP="007A6B3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59FA">
        <w:rPr>
          <w:rFonts w:ascii="Times New Roman" w:hAnsi="Times New Roman" w:cs="Times New Roman"/>
          <w:b/>
          <w:sz w:val="24"/>
          <w:szCs w:val="24"/>
          <w:lang w:val="kk-KZ"/>
        </w:rPr>
        <w:t>Студе</w:t>
      </w:r>
      <w:r w:rsidR="00E12A17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6B59FA">
        <w:rPr>
          <w:rFonts w:ascii="Times New Roman" w:hAnsi="Times New Roman" w:cs="Times New Roman"/>
          <w:b/>
          <w:sz w:val="24"/>
          <w:szCs w:val="24"/>
          <w:lang w:val="kk-KZ"/>
        </w:rPr>
        <w:t>тов по списку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F5A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AD2F45">
        <w:rPr>
          <w:rFonts w:ascii="Times New Roman" w:hAnsi="Times New Roman" w:cs="Times New Roman"/>
          <w:b/>
          <w:sz w:val="24"/>
          <w:szCs w:val="24"/>
          <w:lang w:val="kk-KZ"/>
        </w:rPr>
        <w:t>Присутствовало на уроке: ____</w:t>
      </w:r>
    </w:p>
    <w:p w:rsidR="007A6B37" w:rsidRPr="001F43FF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Предмет:  </w:t>
      </w:r>
      <w:r w:rsidR="004F1CF1" w:rsidRPr="004F1CF1">
        <w:rPr>
          <w:rFonts w:ascii="Times New Roman" w:hAnsi="Times New Roman" w:cs="Times New Roman"/>
          <w:sz w:val="24"/>
          <w:szCs w:val="24"/>
          <w:lang w:val="kk-KZ"/>
        </w:rPr>
        <w:t>Наладка узлов и механизмов оборудования</w:t>
      </w:r>
    </w:p>
    <w:p w:rsidR="004F1CF1" w:rsidRPr="004F1CF1" w:rsidRDefault="007A6B37" w:rsidP="004F1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>Тема урока</w:t>
      </w:r>
      <w:r w:rsidRPr="001F43F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102F9">
        <w:rPr>
          <w:rFonts w:ascii="Times New Roman" w:hAnsi="Times New Roman" w:cs="Times New Roman"/>
          <w:sz w:val="24"/>
          <w:szCs w:val="24"/>
        </w:rPr>
        <w:t>«Наладка сверлильных станков</w:t>
      </w:r>
      <w:r w:rsidR="004F1CF1" w:rsidRPr="004F1CF1">
        <w:rPr>
          <w:rFonts w:ascii="Times New Roman" w:hAnsi="Times New Roman" w:cs="Times New Roman"/>
          <w:sz w:val="24"/>
          <w:szCs w:val="24"/>
        </w:rPr>
        <w:t>».</w:t>
      </w:r>
    </w:p>
    <w:p w:rsidR="007A6B37" w:rsidRPr="001F43FF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A6B37" w:rsidRPr="001F43FF" w:rsidRDefault="00D43BAE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7A6B37" w:rsidRPr="001F43FF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1F43FF">
        <w:rPr>
          <w:rFonts w:ascii="Times New Roman" w:hAnsi="Times New Roman" w:cs="Times New Roman"/>
          <w:sz w:val="24"/>
          <w:szCs w:val="24"/>
          <w:lang w:val="kk-KZ"/>
        </w:rPr>
        <w:t xml:space="preserve"> комбинированный</w:t>
      </w:r>
    </w:p>
    <w:p w:rsidR="00D5753D" w:rsidRDefault="00D5753D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53D" w:rsidRPr="00881694" w:rsidRDefault="00D5753D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881694" w:rsidRPr="00881694">
        <w:rPr>
          <w:rFonts w:ascii="Times New Roman" w:hAnsi="Times New Roman" w:cs="Times New Roman"/>
          <w:sz w:val="24"/>
          <w:szCs w:val="24"/>
        </w:rPr>
        <w:t>Углубить знания о сверлильных станках и методах их наладки</w:t>
      </w:r>
    </w:p>
    <w:p w:rsidR="00D5753D" w:rsidRDefault="00D5753D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BAE" w:rsidRPr="001F43FF" w:rsidRDefault="00D5753D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43BAE" w:rsidRPr="001F43FF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</w:p>
    <w:p w:rsidR="00D43BAE" w:rsidRPr="001F43FF" w:rsidRDefault="00D43BAE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BAE" w:rsidRPr="0078194F" w:rsidRDefault="00D43BAE" w:rsidP="00781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="00F960BE">
        <w:rPr>
          <w:rFonts w:ascii="Times New Roman" w:hAnsi="Times New Roman" w:cs="Times New Roman"/>
          <w:sz w:val="24"/>
          <w:szCs w:val="24"/>
        </w:rPr>
        <w:t xml:space="preserve">Изучить методы наладки </w:t>
      </w:r>
      <w:proofErr w:type="spellStart"/>
      <w:r w:rsidR="00881694">
        <w:rPr>
          <w:rFonts w:ascii="Times New Roman" w:hAnsi="Times New Roman" w:cs="Times New Roman"/>
          <w:sz w:val="24"/>
          <w:szCs w:val="24"/>
        </w:rPr>
        <w:t>сверлильнвх</w:t>
      </w:r>
      <w:proofErr w:type="spellEnd"/>
      <w:r w:rsidR="00F960BE">
        <w:rPr>
          <w:rFonts w:ascii="Times New Roman" w:hAnsi="Times New Roman" w:cs="Times New Roman"/>
          <w:sz w:val="24"/>
          <w:szCs w:val="24"/>
        </w:rPr>
        <w:t xml:space="preserve"> станков на обработку различных деталей</w:t>
      </w:r>
    </w:p>
    <w:p w:rsidR="00D43BAE" w:rsidRPr="001F43FF" w:rsidRDefault="00D43BAE" w:rsidP="00D4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0BE" w:rsidRPr="00F960BE" w:rsidRDefault="00F960BE" w:rsidP="00F96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B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F960BE">
        <w:rPr>
          <w:rFonts w:ascii="Times New Roman" w:hAnsi="Times New Roman" w:cs="Times New Roman"/>
          <w:sz w:val="24"/>
          <w:szCs w:val="24"/>
        </w:rPr>
        <w:t xml:space="preserve"> Формирование активности и самостоятельности в учебно-трудовой деятельности</w:t>
      </w:r>
    </w:p>
    <w:p w:rsidR="00F960BE" w:rsidRPr="00F960BE" w:rsidRDefault="00F960BE" w:rsidP="00F96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B37" w:rsidRDefault="00F960BE" w:rsidP="00F96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BE">
        <w:rPr>
          <w:rFonts w:ascii="Times New Roman" w:hAnsi="Times New Roman" w:cs="Times New Roman"/>
          <w:b/>
          <w:sz w:val="24"/>
          <w:szCs w:val="24"/>
        </w:rPr>
        <w:t xml:space="preserve">Развивающие:  </w:t>
      </w:r>
      <w:r w:rsidRPr="00F960BE">
        <w:rPr>
          <w:rFonts w:ascii="Times New Roman" w:hAnsi="Times New Roman" w:cs="Times New Roman"/>
          <w:sz w:val="24"/>
          <w:szCs w:val="24"/>
        </w:rPr>
        <w:t>Развитие привычек учебного труда: готовность к занятию, организованность</w:t>
      </w:r>
    </w:p>
    <w:p w:rsidR="00F960BE" w:rsidRPr="001F43FF" w:rsidRDefault="00F960BE" w:rsidP="00F96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3BAE" w:rsidRPr="00A1527A" w:rsidRDefault="00D43BAE" w:rsidP="00D43BAE">
      <w:pPr>
        <w:rPr>
          <w:rFonts w:ascii="Times New Roman" w:hAnsi="Times New Roman" w:cs="Times New Roman"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t>Материально техническое оснащение</w:t>
      </w:r>
      <w:r w:rsidRPr="001F43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5411">
        <w:rPr>
          <w:rFonts w:ascii="Times New Roman" w:hAnsi="Times New Roman" w:cs="Times New Roman"/>
          <w:sz w:val="24"/>
          <w:szCs w:val="24"/>
        </w:rPr>
        <w:t>Пресональный</w:t>
      </w:r>
      <w:proofErr w:type="spellEnd"/>
      <w:r w:rsidR="00C65411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Pr="001F43FF">
        <w:rPr>
          <w:rFonts w:ascii="Times New Roman" w:hAnsi="Times New Roman" w:cs="Times New Roman"/>
          <w:sz w:val="24"/>
          <w:szCs w:val="24"/>
        </w:rPr>
        <w:t xml:space="preserve"> </w:t>
      </w:r>
      <w:r w:rsidR="00C65411" w:rsidRPr="00C65411">
        <w:rPr>
          <w:rFonts w:ascii="Times New Roman" w:hAnsi="Times New Roman" w:cs="Times New Roman"/>
          <w:sz w:val="24"/>
          <w:szCs w:val="24"/>
        </w:rPr>
        <w:t>программа для организации видеоконференций</w:t>
      </w:r>
      <w:r w:rsidR="00C65411">
        <w:rPr>
          <w:rFonts w:ascii="Times New Roman" w:hAnsi="Times New Roman" w:cs="Times New Roman"/>
          <w:sz w:val="24"/>
          <w:szCs w:val="24"/>
        </w:rPr>
        <w:t xml:space="preserve"> “</w:t>
      </w:r>
      <w:r w:rsidR="00C654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65411">
        <w:rPr>
          <w:rFonts w:ascii="Times New Roman" w:hAnsi="Times New Roman" w:cs="Times New Roman"/>
          <w:sz w:val="24"/>
          <w:szCs w:val="24"/>
        </w:rPr>
        <w:t>”</w:t>
      </w:r>
      <w:r w:rsidR="00403CE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A6B37" w:rsidRPr="00881694" w:rsidRDefault="0073572E" w:rsidP="007A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="00C65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881694">
        <w:rPr>
          <w:rFonts w:ascii="Times New Roman" w:hAnsi="Times New Roman" w:cs="Times New Roman"/>
          <w:sz w:val="24"/>
          <w:szCs w:val="24"/>
        </w:rPr>
        <w:t>Презентация “Наладка сверлильных станков”</w:t>
      </w:r>
    </w:p>
    <w:p w:rsidR="007A6B37" w:rsidRPr="00881694" w:rsidRDefault="007A6B37" w:rsidP="007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CEE" w:rsidRPr="00403CEE" w:rsidRDefault="00C65411" w:rsidP="00403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материал: </w:t>
      </w:r>
      <w:r w:rsidR="00403CEE" w:rsidRPr="00403CEE">
        <w:rPr>
          <w:rFonts w:ascii="Times New Roman" w:hAnsi="Times New Roman" w:cs="Times New Roman"/>
          <w:sz w:val="24"/>
          <w:szCs w:val="24"/>
          <w:lang w:val="kk-KZ"/>
        </w:rPr>
        <w:t xml:space="preserve">Интерактивный модуль </w:t>
      </w:r>
      <w:r w:rsidR="00403CEE" w:rsidRPr="00403CEE">
        <w:rPr>
          <w:rFonts w:ascii="Times New Roman" w:hAnsi="Times New Roman" w:cs="Times New Roman"/>
          <w:sz w:val="24"/>
          <w:szCs w:val="24"/>
        </w:rPr>
        <w:t>“Типы сверлильных станков. Способы закрепления сверл”.</w:t>
      </w:r>
    </w:p>
    <w:p w:rsidR="007A6B37" w:rsidRPr="001F43FF" w:rsidRDefault="0073572E" w:rsidP="007357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F43F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F43F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C6541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12A17">
        <w:rPr>
          <w:rFonts w:ascii="Times New Roman" w:hAnsi="Times New Roman" w:cs="Times New Roman"/>
          <w:sz w:val="24"/>
          <w:szCs w:val="24"/>
          <w:lang w:val="kk-KZ"/>
        </w:rPr>
        <w:t>Устройство и применение металлорежущих станков, п</w:t>
      </w:r>
      <w:r w:rsidR="0078194F">
        <w:rPr>
          <w:rFonts w:ascii="Times New Roman" w:hAnsi="Times New Roman" w:cs="Times New Roman"/>
          <w:sz w:val="24"/>
          <w:szCs w:val="24"/>
          <w:lang w:val="kk-KZ"/>
        </w:rPr>
        <w:t>роизводственное обучение.</w:t>
      </w:r>
    </w:p>
    <w:p w:rsidR="007A6B37" w:rsidRPr="001F43FF" w:rsidRDefault="007A6B37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A6B37" w:rsidRPr="001F43FF" w:rsidRDefault="0073572E" w:rsidP="007A6B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1F43FF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1F43FF">
        <w:rPr>
          <w:rFonts w:ascii="Times New Roman" w:hAnsi="Times New Roman" w:cs="Times New Roman"/>
          <w:b/>
          <w:sz w:val="24"/>
          <w:szCs w:val="24"/>
        </w:rPr>
        <w:t>етоды</w:t>
      </w:r>
      <w:proofErr w:type="spellEnd"/>
      <w:r w:rsidRPr="001F43FF">
        <w:rPr>
          <w:rFonts w:ascii="Times New Roman" w:hAnsi="Times New Roman" w:cs="Times New Roman"/>
          <w:b/>
          <w:sz w:val="24"/>
          <w:szCs w:val="24"/>
        </w:rPr>
        <w:t xml:space="preserve"> обучения:  </w:t>
      </w:r>
      <w:r w:rsidRPr="001F43FF">
        <w:rPr>
          <w:rFonts w:ascii="Times New Roman" w:hAnsi="Times New Roman" w:cs="Times New Roman"/>
          <w:sz w:val="24"/>
          <w:szCs w:val="24"/>
          <w:u w:val="single"/>
        </w:rPr>
        <w:t>Словесный, наглядный.</w:t>
      </w:r>
      <w:r w:rsidR="007A6B37" w:rsidRPr="001F43F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F43FF" w:rsidRDefault="001F43FF" w:rsidP="001F4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72E" w:rsidRPr="001F43FF" w:rsidRDefault="0073572E" w:rsidP="001F4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FF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Организационный этап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 мин.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Этап актуализации опорных знаний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5 мин.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Этап изучения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 мин.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Этап первичного закрепления знаний.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7 мин.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 xml:space="preserve">Этап подведения итогов урока.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 мин.</w:t>
      </w:r>
    </w:p>
    <w:p w:rsidR="00403CEE" w:rsidRPr="00403CEE" w:rsidRDefault="00403CEE" w:rsidP="00403CE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Этап информации о домашнем задании.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2 мин.</w:t>
      </w:r>
    </w:p>
    <w:p w:rsidR="001F43FF" w:rsidRDefault="001F43FF" w:rsidP="00413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6B" w:rsidRPr="00403CEE" w:rsidRDefault="00DF216B" w:rsidP="0041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DF216B" w:rsidRPr="001F43FF" w:rsidRDefault="00DF216B" w:rsidP="00DF216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І.Организациооный этап                                                                        </w:t>
      </w:r>
    </w:p>
    <w:p w:rsidR="00DF216B" w:rsidRPr="001F43FF" w:rsidRDefault="00DF216B" w:rsidP="00DF216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F43FF">
        <w:rPr>
          <w:rFonts w:ascii="Times New Roman" w:hAnsi="Times New Roman" w:cs="Times New Roman"/>
          <w:sz w:val="24"/>
          <w:szCs w:val="24"/>
          <w:lang w:val="x-none"/>
        </w:rPr>
        <w:t>Взаимные приветствия преподавателя и студентов.</w:t>
      </w:r>
    </w:p>
    <w:p w:rsidR="00DF216B" w:rsidRPr="001F43FF" w:rsidRDefault="00DF216B" w:rsidP="00DF216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F43FF">
        <w:rPr>
          <w:rFonts w:ascii="Times New Roman" w:hAnsi="Times New Roman" w:cs="Times New Roman"/>
          <w:sz w:val="24"/>
          <w:szCs w:val="24"/>
          <w:lang w:val="x-none"/>
        </w:rPr>
        <w:t>Проверка отсутствующих.</w:t>
      </w:r>
    </w:p>
    <w:p w:rsidR="00DF216B" w:rsidRPr="001F43FF" w:rsidRDefault="00DF216B" w:rsidP="00DF216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F43FF">
        <w:rPr>
          <w:rFonts w:ascii="Times New Roman" w:hAnsi="Times New Roman" w:cs="Times New Roman"/>
          <w:sz w:val="24"/>
          <w:szCs w:val="24"/>
          <w:lang w:val="x-none"/>
        </w:rPr>
        <w:t>Проверка внешнего состояния  классного помещения.</w:t>
      </w:r>
    </w:p>
    <w:p w:rsidR="00DF216B" w:rsidRPr="001F43FF" w:rsidRDefault="00DF216B" w:rsidP="00DF216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F43FF">
        <w:rPr>
          <w:rFonts w:ascii="Times New Roman" w:hAnsi="Times New Roman" w:cs="Times New Roman"/>
          <w:sz w:val="24"/>
          <w:szCs w:val="24"/>
          <w:lang w:val="x-none"/>
        </w:rPr>
        <w:t>Проверка подготовленности студентов к уроку (рабочее место, внешний вид, канц. принадлежности).</w:t>
      </w:r>
    </w:p>
    <w:p w:rsidR="00DF216B" w:rsidRPr="001F43FF" w:rsidRDefault="00DF216B" w:rsidP="00DF216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F43FF">
        <w:rPr>
          <w:rFonts w:ascii="Times New Roman" w:hAnsi="Times New Roman" w:cs="Times New Roman"/>
          <w:sz w:val="24"/>
          <w:szCs w:val="24"/>
          <w:lang w:val="x-none"/>
        </w:rPr>
        <w:t>Организация внимания.</w:t>
      </w:r>
    </w:p>
    <w:p w:rsidR="00DF216B" w:rsidRPr="001F43FF" w:rsidRDefault="00DF216B" w:rsidP="00DF216B">
      <w:pPr>
        <w:pStyle w:val="a6"/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lang w:val="kk-KZ"/>
        </w:rPr>
      </w:pPr>
    </w:p>
    <w:p w:rsidR="00E55E70" w:rsidRPr="00815CDC" w:rsidRDefault="00815CDC" w:rsidP="008A1E77">
      <w:pPr>
        <w:rPr>
          <w:rFonts w:ascii="Times New Roman" w:hAnsi="Times New Roman" w:cs="Times New Roman"/>
          <w:b/>
          <w:sz w:val="24"/>
          <w:szCs w:val="24"/>
        </w:rPr>
      </w:pPr>
      <w:r w:rsidRPr="00815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 Этап актуализации опорных знаний                                                </w:t>
      </w:r>
    </w:p>
    <w:p w:rsidR="00403CEE" w:rsidRPr="00403CEE" w:rsidRDefault="00403CEE" w:rsidP="00403CEE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Устройство и работа сверлильных станков</w:t>
      </w:r>
    </w:p>
    <w:p w:rsidR="00E12A17" w:rsidRDefault="00E12A17" w:rsidP="00E12A17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362567">
        <w:rPr>
          <w:rFonts w:ascii="Times New Roman" w:hAnsi="Times New Roman" w:cs="Times New Roman"/>
          <w:sz w:val="24"/>
          <w:szCs w:val="24"/>
        </w:rPr>
        <w:t>знаем,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токарной группы</w:t>
      </w:r>
    </w:p>
    <w:p w:rsidR="00E12A17" w:rsidRDefault="00E12A17" w:rsidP="00E12A17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точения</w:t>
      </w:r>
    </w:p>
    <w:p w:rsidR="00E12A17" w:rsidRPr="00815CDC" w:rsidRDefault="00E12A17" w:rsidP="00E12A17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Накатка</w:t>
      </w:r>
    </w:p>
    <w:p w:rsidR="001F43FF" w:rsidRPr="00A3577A" w:rsidRDefault="00E55E70" w:rsidP="00A3577A">
      <w:pPr>
        <w:rPr>
          <w:rFonts w:ascii="Times New Roman" w:hAnsi="Times New Roman" w:cs="Times New Roman"/>
          <w:b/>
          <w:sz w:val="24"/>
          <w:szCs w:val="24"/>
        </w:rPr>
      </w:pPr>
      <w:r w:rsidRPr="008A1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IV  Этап изучения нового материала                                                   </w:t>
      </w:r>
    </w:p>
    <w:p w:rsidR="00403CEE" w:rsidRPr="00403CEE" w:rsidRDefault="00403CEE" w:rsidP="00403CE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Выверка правильности установки детали</w:t>
      </w:r>
    </w:p>
    <w:p w:rsidR="00403CEE" w:rsidRPr="00403CEE" w:rsidRDefault="00403CEE" w:rsidP="00403CE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Крепление детали на станке</w:t>
      </w:r>
    </w:p>
    <w:p w:rsidR="00403CEE" w:rsidRPr="00403CEE" w:rsidRDefault="00403CEE" w:rsidP="00403CE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Специальные приспособления</w:t>
      </w:r>
    </w:p>
    <w:p w:rsidR="00403CEE" w:rsidRPr="00403CEE" w:rsidRDefault="00403CEE" w:rsidP="00403CE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3CEE">
        <w:rPr>
          <w:rFonts w:ascii="Times New Roman" w:hAnsi="Times New Roman" w:cs="Times New Roman"/>
          <w:sz w:val="24"/>
          <w:szCs w:val="24"/>
        </w:rPr>
        <w:t>Основные неполадки сверлильных станков</w:t>
      </w:r>
    </w:p>
    <w:p w:rsidR="00D1107A" w:rsidRPr="00D1107A" w:rsidRDefault="00D1107A" w:rsidP="00D1107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62567" w:rsidRPr="00362567" w:rsidRDefault="00362567" w:rsidP="003625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 началом работы на сверлильном станке необходимо выполнить его наладку. </w:t>
      </w:r>
    </w:p>
    <w:p w:rsidR="00362567" w:rsidRPr="00362567" w:rsidRDefault="00362567" w:rsidP="003625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«наладка станка» включает в себя все прие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подготовки станка к выполнению заданного техноло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гического процесса обработки отверстий: установку и закрепление стола станка, установку и крепление при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способления, заготовки, режущего инструмента, подвод к месту обработки смазочно-охлаждающей жидкости, осмотр и пробный запуск станка, подбор и установку требуемого числа оборотов шпинделя, величины подачи инструмента и т. д.</w:t>
      </w:r>
      <w:proofErr w:type="gramEnd"/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В массовом и серийном производстве наладку станков (в том числе и сверлильных) обычно производят высо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коквалифицированные рабочие-наладчики, в мелкосе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рийном и индивидуальном — сами сверловщики</w:t>
      </w:r>
      <w:proofErr w:type="gramEnd"/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Однако независимо от того, кто выполнял наладку станка, до начала работы станочник обязан осмотреть станок и опробовать его на холостом ходу. При этом сле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дует проверить состояние шпинделя, который должен вращаться без биения и так же, как и стол станка, плав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 перемещаться вверх и вниз.</w:t>
      </w:r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обнаружении каких-либо неисправностей станка следует сообщить о них мастеру или наладчику. 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всех перечисленных выше видов наладки свер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лильных станков мы рассмотрим ниже лишь те, которые являются общими для любого типа и модели станка. </w:t>
      </w:r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К таковым относятся: установка, выверка и закрепление заготовки непосредственно на сто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ле станка, а также установка и крепление режущего инструмента</w:t>
      </w:r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Рассмотрим только общие правила и приемы крепления заготовок непосредственно на столе станка и особенности крепления тонких заготовок. Приемы крепления заготовок в специальных приспособлениях, кондукторах и т. п. особых пояснений не требуют</w:t>
      </w:r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правильной установки и закрепления заготовки на столе сверлильного станка, как было сказано выше, применяют разнообразные прихваты, упоры, а также призмы, 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угольники, поворотные стойки (см. рис. 1), домкраты и др. Цилиндрические детали закрепляют и при помощи универсальных настольных кулачковых или цанговых патронов</w:t>
      </w:r>
    </w:p>
    <w:p w:rsidR="00362567" w:rsidRPr="00362567" w:rsidRDefault="00362567" w:rsidP="003625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креплении заготовок непосредственно на столе сверлильного станка, а также тонких заготовок необходимо придерживаться следующих основных общих правил: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Заготовки закреплять надежно и жестко во избежание смещения и перекоса их во время обработки.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Для закрепления заготовки непосредственно на столе применять не менее двух упоров и прихватов, устанавливая упоры по возможности на одинаковом расстоянии один от другого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Крепежные болты размещать как можно ближе к закрепляемой заготовке.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При закреплении заготовки сложной конфигурации непосредственно на столе станка (без приспособления) выверять правильность ее установки </w:t>
      </w:r>
      <w:proofErr w:type="spell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штангенрейсмасом</w:t>
      </w:r>
      <w:proofErr w:type="spellEnd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индикатором, угольником (для контроля правильности установки боковой поверхности заготовки в вертикальной плоскости и перпендикулярности заготовки к столу), ватерпасом (для проверки правильности взаимного расположения горизонтальной и вертикальной плоскостей детали, т. е. их перпендикулярности)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Не употреблять для регулирования положения заготовки деревянные подкладки и клинья.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При    обработке    на сверлильном станке тонкостенных втулок, колец, тонких листов и других заготовок, обладающих малой жесткостью, применять способы крепления, гарантирующие их от деформации </w:t>
      </w:r>
    </w:p>
    <w:p w:rsidR="00362567" w:rsidRPr="00362567" w:rsidRDefault="00362567" w:rsidP="0036256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5AEF950" wp14:editId="049F63CF">
            <wp:simplePos x="0" y="0"/>
            <wp:positionH relativeFrom="column">
              <wp:posOffset>1977390</wp:posOffset>
            </wp:positionH>
            <wp:positionV relativeFrom="paragraph">
              <wp:posOffset>616585</wp:posOffset>
            </wp:positionV>
            <wp:extent cx="1437640" cy="3648075"/>
            <wp:effectExtent l="0" t="0" r="0" b="9525"/>
            <wp:wrapTopAndBottom/>
            <wp:docPr id="8" name="Рисунок 2" descr="http://www.millermidnight.com/midnight/text.files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millermidnight.com/midnight/text.files/image13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/>
                  </pic:blipFill>
                  <pic:spPr bwMode="auto">
                    <a:xfrm>
                      <a:off x="0" y="0"/>
                      <a:ext cx="143764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 правильного крепления заготовки из тонкого листа показан на рис. 2 (для повышения жесткости крепления увеличены число и площадь прижимных планок).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Рис 1. Крепление заготовки из тонкого листа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рис. 2 показано правильное крепление тонкостенных втулок в специальных накладных кулачках (накладные кулачки имеют большие рабочие поверхности, чем кулачки обычного патрона, и равномерно зажимают втулку почти по всей окружности</w:t>
      </w:r>
      <w:proofErr w:type="gramEnd"/>
    </w:p>
    <w:p w:rsid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Рис. 2. Крепление </w:t>
      </w:r>
      <w:proofErr w:type="spell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тонкостеннных</w:t>
      </w:r>
      <w:proofErr w:type="spellEnd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втулок в накладных кулачках: 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1C4A555" wp14:editId="2007A35E">
            <wp:simplePos x="0" y="0"/>
            <wp:positionH relativeFrom="column">
              <wp:posOffset>1482090</wp:posOffset>
            </wp:positionH>
            <wp:positionV relativeFrom="paragraph">
              <wp:posOffset>-524510</wp:posOffset>
            </wp:positionV>
            <wp:extent cx="2442845" cy="1352550"/>
            <wp:effectExtent l="0" t="0" r="0" b="0"/>
            <wp:wrapTopAndBottom/>
            <wp:docPr id="9" name="Рисунок 2" descr="http://www.millermidnight.com/midnight/text.files/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millermidnight.com/midnight/text.files/image13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73"/>
                    <a:stretch/>
                  </pic:blipFill>
                  <pic:spPr bwMode="auto">
                    <a:xfrm>
                      <a:off x="0" y="0"/>
                      <a:ext cx="24428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56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а – для втулок с обработанной наружной поверхностью, </w:t>
      </w:r>
      <w:proofErr w:type="gramStart"/>
      <w:r w:rsidRPr="0036256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</w:t>
      </w:r>
      <w:proofErr w:type="gramEnd"/>
      <w:r w:rsidRPr="0036256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– с необработанной поверхностью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А на рис. 3— приспособление для сверления радиальных отверстий в тонкостенных втулках с закреплением по торцам. Втул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ку 1 </w:t>
      </w:r>
      <w:proofErr w:type="gram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устанавливают на центрирующий палец 2 и при опу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скании кондукторной плиты 4 заготовка зажимается</w:t>
      </w:r>
      <w:proofErr w:type="gramEnd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самоустанавливающейся сферической шайбой 3, получаю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щей продольное перемещение при движении вниз паль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ца со скосом 5. </w:t>
      </w:r>
    </w:p>
    <w:p w:rsidR="00362567" w:rsidRPr="00362567" w:rsidRDefault="00362567" w:rsidP="0036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131FCB" wp14:editId="58B795FF">
            <wp:extent cx="3352800" cy="2514600"/>
            <wp:effectExtent l="0" t="0" r="0" b="0"/>
            <wp:docPr id="10" name="Рисунок 10" descr="http://www.millermidnight.com/midnight/text.files/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millermidnight.com/midnight/text.files/image138.png"/>
                    <pic:cNvPicPr/>
                  </pic:nvPicPr>
                  <pic:blipFill rotWithShape="1">
                    <a:blip r:embed="rId11" cstate="print"/>
                    <a:srcRect b="16984"/>
                    <a:stretch/>
                  </pic:blipFill>
                  <pic:spPr bwMode="auto">
                    <a:xfrm>
                      <a:off x="0" y="0"/>
                      <a:ext cx="3353060" cy="25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Рис. 3 Приспособление для сверления радиальных отверстий </w:t>
      </w:r>
      <w:proofErr w:type="gramStart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тонкостенных втулок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6023D05" wp14:editId="6EEB9313">
            <wp:simplePos x="0" y="0"/>
            <wp:positionH relativeFrom="column">
              <wp:posOffset>4872990</wp:posOffset>
            </wp:positionH>
            <wp:positionV relativeFrom="paragraph">
              <wp:posOffset>9525</wp:posOffset>
            </wp:positionV>
            <wp:extent cx="1004570" cy="2190750"/>
            <wp:effectExtent l="0" t="0" r="5080" b="0"/>
            <wp:wrapTight wrapText="bothSides">
              <wp:wrapPolygon edited="0">
                <wp:start x="0" y="0"/>
                <wp:lineTo x="0" y="21412"/>
                <wp:lineTo x="21300" y="21412"/>
                <wp:lineTo x="21300" y="0"/>
                <wp:lineTo x="0" y="0"/>
              </wp:wrapPolygon>
            </wp:wrapTight>
            <wp:docPr id="4" name="Рисунок 2" descr="http://www.millermidnight.com/midnight/text.files/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millermidnight.com/midnight/text.files/image1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77" b="2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 установки и крепления режущего инструмента. Все режущие инструменты, применяемые при обработке отверстий на сверлильных станках, выпускаются промышленностью с коническими или цилиндрическими хвостовиками.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сверлильных станках их крепят тремя способами: непосредственно в коническом отверстии шпинделя; при помощи переходных втулок; при помощи зажимных патронов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креплении режу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щего инструмента следует руководствоваться сле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дующими основными пра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вилами и приемами: </w:t>
      </w:r>
    </w:p>
    <w:p w:rsidR="00362567" w:rsidRPr="00362567" w:rsidRDefault="00362567" w:rsidP="0036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t>1. Режущий инстру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мент (или переходную втулку) с коническим хво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стовиком вставлять в ко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нусное отверстие шпинде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ля (или переходной втул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ки) так, чтобы лапка инструмента вошла в паз, имею</w:t>
      </w:r>
      <w:r w:rsidRPr="00362567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щийся в дне отверстия (рис.4 а). </w:t>
      </w:r>
    </w:p>
    <w:p w:rsidR="00C237AE" w:rsidRDefault="00C237AE" w:rsidP="00E5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7AE" w:rsidRDefault="00C237AE" w:rsidP="00E5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E70" w:rsidRPr="001F43FF" w:rsidRDefault="00E55E70" w:rsidP="00E5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V.  Этап первичного закрепления знаний                                            </w:t>
      </w:r>
    </w:p>
    <w:p w:rsidR="00E55E70" w:rsidRDefault="00E55E70" w:rsidP="00E55E7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F43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 </w:t>
      </w:r>
      <w:r w:rsidR="00A1527A" w:rsidRPr="00A1527A">
        <w:rPr>
          <w:rFonts w:ascii="Times New Roman" w:hAnsi="Times New Roman" w:cs="Times New Roman"/>
          <w:sz w:val="24"/>
          <w:szCs w:val="24"/>
          <w:lang w:val="kk-KZ"/>
        </w:rPr>
        <w:t xml:space="preserve">Интерактивный модуль </w:t>
      </w:r>
      <w:r w:rsidR="00A1527A" w:rsidRPr="00A1527A">
        <w:rPr>
          <w:rFonts w:ascii="Times New Roman" w:hAnsi="Times New Roman" w:cs="Times New Roman"/>
          <w:sz w:val="24"/>
          <w:szCs w:val="24"/>
        </w:rPr>
        <w:t>“Типы сверлильных станков. Способы закрепления сверл”.</w:t>
      </w:r>
    </w:p>
    <w:p w:rsidR="00E12A17" w:rsidRDefault="00A1527A" w:rsidP="00E12A1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вида сверлильных станков. Постарайтесь установить соответствие между изображениями на экране станками и их названиями</w:t>
      </w:r>
    </w:p>
    <w:p w:rsidR="00A1527A" w:rsidRDefault="00A1527A" w:rsidP="00A1527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 w:rsidRPr="00A1527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-348615</wp:posOffset>
            </wp:positionV>
            <wp:extent cx="5650230" cy="4352925"/>
            <wp:effectExtent l="0" t="0" r="762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7A" w:rsidRDefault="00A1527A" w:rsidP="00A1527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362567" w:rsidRPr="00362567" w:rsidRDefault="00A1527A" w:rsidP="00362567">
      <w:pPr>
        <w:pStyle w:val="a6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вы видите, как осуществляется процесс сверления на токарном станке. Постарайтесь определить элемент токарного станка, в котором закреплен режущий инструмент.</w:t>
      </w:r>
    </w:p>
    <w:p w:rsidR="00A1527A" w:rsidRDefault="00A1527A" w:rsidP="0036256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52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38713F" wp14:editId="5EF6BC58">
            <wp:extent cx="5429250" cy="392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0490" cy="3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67" w:rsidRDefault="00362567" w:rsidP="00BC12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0D6" w:rsidRPr="00BC12C0" w:rsidRDefault="006900D6" w:rsidP="00BC12C0">
      <w:pPr>
        <w:rPr>
          <w:rFonts w:ascii="Times New Roman" w:hAnsi="Times New Roman" w:cs="Times New Roman"/>
          <w:sz w:val="24"/>
          <w:szCs w:val="24"/>
        </w:rPr>
      </w:pPr>
      <w:r w:rsidRPr="00BC12C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VI.  Этап подведения итогов урока. Рефлексия                                  </w:t>
      </w:r>
    </w:p>
    <w:p w:rsidR="00403CEE" w:rsidRPr="00403CEE" w:rsidRDefault="00403CEE" w:rsidP="00403CE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03CEE">
        <w:rPr>
          <w:rFonts w:ascii="Times New Roman" w:hAnsi="Times New Roman"/>
          <w:sz w:val="24"/>
          <w:szCs w:val="24"/>
        </w:rPr>
        <w:t xml:space="preserve">Дать анализ успешности овладения знаниями и способами деятельности.    </w:t>
      </w:r>
    </w:p>
    <w:p w:rsidR="00403CEE" w:rsidRPr="00403CEE" w:rsidRDefault="00403CEE" w:rsidP="00403CE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03CEE">
        <w:rPr>
          <w:rFonts w:ascii="Times New Roman" w:hAnsi="Times New Roman"/>
          <w:sz w:val="24"/>
          <w:szCs w:val="24"/>
        </w:rPr>
        <w:t>Дать общую характеристику работы группы, показать успешность овладения содержанием урока, вскрыть недостатки и показать пути их преодоления.</w:t>
      </w:r>
      <w:proofErr w:type="gramEnd"/>
      <w:r w:rsidRPr="00403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53D" w:rsidRPr="00D5753D" w:rsidRDefault="00D5753D" w:rsidP="00D11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DA6" w:rsidRDefault="00301DA6" w:rsidP="00D11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DA6" w:rsidRDefault="00301DA6" w:rsidP="00D11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0D6" w:rsidRPr="00D1107A" w:rsidRDefault="00D1107A" w:rsidP="00D11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0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VII Этап информации о домашнем задании                                        </w:t>
      </w:r>
    </w:p>
    <w:p w:rsidR="006900D6" w:rsidRPr="001F43FF" w:rsidRDefault="006900D6" w:rsidP="00413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CEE" w:rsidRPr="00403CEE" w:rsidRDefault="00403CEE" w:rsidP="00403C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CEE">
        <w:rPr>
          <w:rFonts w:ascii="Times New Roman" w:hAnsi="Times New Roman"/>
          <w:sz w:val="24"/>
          <w:szCs w:val="24"/>
        </w:rPr>
        <w:t xml:space="preserve">Повторить пройденный материал - С.Н. Власов, «Устройство, наладка и обслуживание металлообрабатывающих станков и автоматических линий»,  Глава 17 §2 </w:t>
      </w:r>
      <w:proofErr w:type="spellStart"/>
      <w:proofErr w:type="gramStart"/>
      <w:r w:rsidRPr="00403CEE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403CEE">
        <w:rPr>
          <w:rFonts w:ascii="Times New Roman" w:hAnsi="Times New Roman"/>
          <w:sz w:val="24"/>
          <w:szCs w:val="24"/>
        </w:rPr>
        <w:t xml:space="preserve"> 337-340</w:t>
      </w:r>
    </w:p>
    <w:p w:rsidR="00D1107A" w:rsidRDefault="00D1107A" w:rsidP="00B20802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816EA3" w:rsidRDefault="00816EA3" w:rsidP="00B20802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816EA3" w:rsidRDefault="00816EA3" w:rsidP="00B20802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816EA3" w:rsidRDefault="00816EA3" w:rsidP="005D47AE">
      <w:pPr>
        <w:spacing w:after="0"/>
        <w:rPr>
          <w:rFonts w:ascii="Times New Roman" w:hAnsi="Times New Roman"/>
          <w:b/>
          <w:bCs/>
          <w:szCs w:val="24"/>
        </w:rPr>
      </w:pPr>
    </w:p>
    <w:p w:rsidR="00816EA3" w:rsidRDefault="00816EA3" w:rsidP="00B20802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B20802" w:rsidRDefault="00B20802" w:rsidP="00B20802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B20802">
        <w:rPr>
          <w:rFonts w:ascii="Times New Roman" w:hAnsi="Times New Roman"/>
          <w:b/>
          <w:bCs/>
          <w:szCs w:val="24"/>
        </w:rPr>
        <w:t>Информационные источники</w:t>
      </w:r>
    </w:p>
    <w:p w:rsidR="00B20802" w:rsidRPr="00B20802" w:rsidRDefault="00B20802" w:rsidP="00B20802">
      <w:pPr>
        <w:spacing w:after="0"/>
        <w:jc w:val="center"/>
        <w:rPr>
          <w:rFonts w:ascii="Times New Roman" w:hAnsi="Times New Roman"/>
          <w:szCs w:val="24"/>
        </w:rPr>
      </w:pPr>
    </w:p>
    <w:p w:rsidR="00B20802" w:rsidRPr="00B20802" w:rsidRDefault="00B20802" w:rsidP="00B20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i/>
          <w:iCs/>
          <w:sz w:val="24"/>
          <w:szCs w:val="24"/>
        </w:rPr>
        <w:t xml:space="preserve">  Учебники: </w:t>
      </w:r>
    </w:p>
    <w:p w:rsidR="00B20802" w:rsidRPr="00B20802" w:rsidRDefault="00B20802" w:rsidP="00B20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sz w:val="24"/>
          <w:szCs w:val="24"/>
        </w:rPr>
        <w:t xml:space="preserve"> Е.М. Муравьёв «Технология </w:t>
      </w:r>
      <w:r w:rsidR="00362567" w:rsidRPr="00B20802">
        <w:rPr>
          <w:rFonts w:ascii="Times New Roman" w:hAnsi="Times New Roman"/>
          <w:bCs/>
          <w:sz w:val="24"/>
          <w:szCs w:val="24"/>
        </w:rPr>
        <w:t>обработки металлов</w:t>
      </w:r>
      <w:r w:rsidRPr="00B20802">
        <w:rPr>
          <w:rFonts w:ascii="Times New Roman" w:hAnsi="Times New Roman"/>
          <w:bCs/>
          <w:sz w:val="24"/>
          <w:szCs w:val="24"/>
        </w:rPr>
        <w:t>»</w:t>
      </w:r>
    </w:p>
    <w:p w:rsidR="00B20802" w:rsidRPr="00B20802" w:rsidRDefault="00B20802" w:rsidP="00B20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sz w:val="24"/>
          <w:szCs w:val="24"/>
        </w:rPr>
        <w:t xml:space="preserve">  Просвещение,2000.  </w:t>
      </w:r>
    </w:p>
    <w:p w:rsidR="00B20802" w:rsidRPr="00B20802" w:rsidRDefault="00B20802" w:rsidP="00B20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sz w:val="24"/>
          <w:szCs w:val="24"/>
        </w:rPr>
        <w:t xml:space="preserve">П.С. </w:t>
      </w:r>
      <w:proofErr w:type="spellStart"/>
      <w:r w:rsidRPr="00B20802">
        <w:rPr>
          <w:rFonts w:ascii="Times New Roman" w:hAnsi="Times New Roman"/>
          <w:bCs/>
          <w:sz w:val="24"/>
          <w:szCs w:val="24"/>
        </w:rPr>
        <w:t>Лернер</w:t>
      </w:r>
      <w:proofErr w:type="spellEnd"/>
      <w:r w:rsidRPr="00B20802">
        <w:rPr>
          <w:rFonts w:ascii="Times New Roman" w:hAnsi="Times New Roman"/>
          <w:bCs/>
          <w:sz w:val="24"/>
          <w:szCs w:val="24"/>
        </w:rPr>
        <w:t xml:space="preserve">, П.М. Лукьянов Токарное и фрезерное дело. М.:  Просвещение, 1990. </w:t>
      </w:r>
    </w:p>
    <w:p w:rsidR="00B20802" w:rsidRPr="00B20802" w:rsidRDefault="00B20802" w:rsidP="00B20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sz w:val="24"/>
          <w:szCs w:val="24"/>
        </w:rPr>
        <w:t xml:space="preserve">  В.Н. </w:t>
      </w:r>
      <w:proofErr w:type="spellStart"/>
      <w:r w:rsidRPr="00B20802">
        <w:rPr>
          <w:rFonts w:ascii="Times New Roman" w:hAnsi="Times New Roman"/>
          <w:bCs/>
          <w:sz w:val="24"/>
          <w:szCs w:val="24"/>
        </w:rPr>
        <w:t>Фещенко</w:t>
      </w:r>
      <w:proofErr w:type="spellEnd"/>
      <w:r w:rsidRPr="00B20802">
        <w:rPr>
          <w:rFonts w:ascii="Times New Roman" w:hAnsi="Times New Roman"/>
          <w:bCs/>
          <w:sz w:val="24"/>
          <w:szCs w:val="24"/>
        </w:rPr>
        <w:t xml:space="preserve">, Р.Х. </w:t>
      </w:r>
      <w:proofErr w:type="spellStart"/>
      <w:r w:rsidRPr="00B20802">
        <w:rPr>
          <w:rFonts w:ascii="Times New Roman" w:hAnsi="Times New Roman"/>
          <w:bCs/>
          <w:sz w:val="24"/>
          <w:szCs w:val="24"/>
        </w:rPr>
        <w:t>Махмутов</w:t>
      </w:r>
      <w:proofErr w:type="spellEnd"/>
      <w:r w:rsidRPr="00B20802">
        <w:rPr>
          <w:rFonts w:ascii="Times New Roman" w:hAnsi="Times New Roman"/>
          <w:bCs/>
          <w:sz w:val="24"/>
          <w:szCs w:val="24"/>
        </w:rPr>
        <w:t xml:space="preserve">. Токарная обработка. М.: «Высшая школа» 1990.  </w:t>
      </w:r>
    </w:p>
    <w:p w:rsidR="00B20802" w:rsidRPr="00B20802" w:rsidRDefault="00B20802" w:rsidP="00D110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802">
        <w:rPr>
          <w:rFonts w:ascii="Times New Roman" w:hAnsi="Times New Roman"/>
          <w:bCs/>
          <w:sz w:val="24"/>
          <w:szCs w:val="24"/>
        </w:rPr>
        <w:t xml:space="preserve">  В.А. </w:t>
      </w:r>
      <w:proofErr w:type="spellStart"/>
      <w:r w:rsidRPr="00B20802">
        <w:rPr>
          <w:rFonts w:ascii="Times New Roman" w:hAnsi="Times New Roman"/>
          <w:bCs/>
          <w:sz w:val="24"/>
          <w:szCs w:val="24"/>
        </w:rPr>
        <w:t>Слепинин</w:t>
      </w:r>
      <w:proofErr w:type="spellEnd"/>
      <w:r w:rsidRPr="00B20802">
        <w:rPr>
          <w:rFonts w:ascii="Times New Roman" w:hAnsi="Times New Roman"/>
          <w:bCs/>
          <w:sz w:val="24"/>
          <w:szCs w:val="24"/>
        </w:rPr>
        <w:t xml:space="preserve">. Руководство для </w:t>
      </w:r>
      <w:proofErr w:type="gramStart"/>
      <w:r w:rsidRPr="00B20802">
        <w:rPr>
          <w:rFonts w:ascii="Times New Roman" w:hAnsi="Times New Roman"/>
          <w:bCs/>
          <w:sz w:val="24"/>
          <w:szCs w:val="24"/>
        </w:rPr>
        <w:t>обучения токарей по металлу</w:t>
      </w:r>
      <w:proofErr w:type="gramEnd"/>
      <w:r w:rsidRPr="00B20802">
        <w:rPr>
          <w:rFonts w:ascii="Times New Roman" w:hAnsi="Times New Roman"/>
          <w:bCs/>
          <w:sz w:val="24"/>
          <w:szCs w:val="24"/>
        </w:rPr>
        <w:t xml:space="preserve">.   </w:t>
      </w:r>
      <w:proofErr w:type="spellStart"/>
      <w:r w:rsidRPr="00B20802">
        <w:rPr>
          <w:rFonts w:ascii="Times New Roman" w:hAnsi="Times New Roman"/>
          <w:bCs/>
          <w:sz w:val="24"/>
          <w:szCs w:val="24"/>
        </w:rPr>
        <w:t>М.:«Высшая</w:t>
      </w:r>
      <w:proofErr w:type="spellEnd"/>
      <w:r w:rsidRPr="00B20802">
        <w:rPr>
          <w:rFonts w:ascii="Times New Roman" w:hAnsi="Times New Roman"/>
          <w:bCs/>
          <w:sz w:val="24"/>
          <w:szCs w:val="24"/>
        </w:rPr>
        <w:t xml:space="preserve"> школа» </w:t>
      </w:r>
    </w:p>
    <w:p w:rsidR="00B20802" w:rsidRPr="001F43FF" w:rsidRDefault="00B20802" w:rsidP="006900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20802" w:rsidRPr="001F43FF" w:rsidSect="00C237AE">
      <w:footerReference w:type="even" r:id="rId15"/>
      <w:footerReference w:type="default" r:id="rId16"/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98" w:rsidRDefault="00D20498" w:rsidP="00946897">
      <w:pPr>
        <w:spacing w:after="0" w:line="240" w:lineRule="auto"/>
      </w:pPr>
      <w:r>
        <w:separator/>
      </w:r>
    </w:p>
  </w:endnote>
  <w:endnote w:type="continuationSeparator" w:id="0">
    <w:p w:rsidR="00D20498" w:rsidRDefault="00D20498" w:rsidP="0094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64" w:rsidRDefault="001C303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479649A7" wp14:editId="6B945B04">
              <wp:simplePos x="0" y="0"/>
              <wp:positionH relativeFrom="page">
                <wp:posOffset>4518660</wp:posOffset>
              </wp:positionH>
              <wp:positionV relativeFrom="page">
                <wp:posOffset>6997065</wp:posOffset>
              </wp:positionV>
              <wp:extent cx="191770" cy="88265"/>
              <wp:effectExtent l="0" t="0" r="0" b="0"/>
              <wp:wrapNone/>
              <wp:docPr id="1962" name="Shape 19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64" w:rsidRDefault="001C303C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  <w:lang w:bidi="ru-RU"/>
                            </w:rPr>
                            <w:t>■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n-US" w:eastAsia="en-US" w:bidi="en-US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  <w:lang w:bidi="ru-RU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9649A7" id="_x0000_t202" coordsize="21600,21600" o:spt="202" path="m,l,21600r21600,l21600,xe">
              <v:stroke joinstyle="miter"/>
              <v:path gradientshapeok="t" o:connecttype="rect"/>
            </v:shapetype>
            <v:shape id="Shape 1962" o:spid="_x0000_s1026" type="#_x0000_t202" style="position:absolute;margin-left:355.8pt;margin-top:550.95pt;width:15.1pt;height:6.95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" filled="f" stroked="f">
              <v:textbox style="mso-fit-shape-to-text:t" inset="0,0,0,0">
                <w:txbxContent>
                  <w:p w:rsidR="008D6364" w:rsidRDefault="001C303C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  <w:lang w:bidi="ru-RU"/>
                      </w:rPr>
                      <w:t>■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en-US" w:eastAsia="en-US" w:bidi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en-US" w:eastAsia="en-US" w:bidi="en-US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  <w:lang w:bidi="ru-RU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64" w:rsidRDefault="00D20498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98" w:rsidRDefault="00D20498" w:rsidP="00946897">
      <w:pPr>
        <w:spacing w:after="0" w:line="240" w:lineRule="auto"/>
      </w:pPr>
      <w:r>
        <w:separator/>
      </w:r>
    </w:p>
  </w:footnote>
  <w:footnote w:type="continuationSeparator" w:id="0">
    <w:p w:rsidR="00D20498" w:rsidRDefault="00D20498" w:rsidP="0094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E1"/>
    <w:multiLevelType w:val="hybridMultilevel"/>
    <w:tmpl w:val="189E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5DB"/>
    <w:multiLevelType w:val="hybridMultilevel"/>
    <w:tmpl w:val="E2E2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395"/>
    <w:multiLevelType w:val="hybridMultilevel"/>
    <w:tmpl w:val="C13A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47B"/>
    <w:multiLevelType w:val="hybridMultilevel"/>
    <w:tmpl w:val="D1BE0E3A"/>
    <w:lvl w:ilvl="0" w:tplc="1E481C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435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627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FA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4EE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FB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EE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22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9F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77FE5"/>
    <w:multiLevelType w:val="hybridMultilevel"/>
    <w:tmpl w:val="26005354"/>
    <w:lvl w:ilvl="0" w:tplc="4B08CB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5931B5"/>
    <w:multiLevelType w:val="multilevel"/>
    <w:tmpl w:val="AD30A812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2160"/>
      </w:pPr>
      <w:rPr>
        <w:rFonts w:hint="default"/>
      </w:rPr>
    </w:lvl>
  </w:abstractNum>
  <w:abstractNum w:abstractNumId="6">
    <w:nsid w:val="1F083A03"/>
    <w:multiLevelType w:val="hybridMultilevel"/>
    <w:tmpl w:val="486C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53320"/>
    <w:multiLevelType w:val="hybridMultilevel"/>
    <w:tmpl w:val="3880D248"/>
    <w:lvl w:ilvl="0" w:tplc="93BE7B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2D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A2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058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7D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2D4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66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30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64E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502F9"/>
    <w:multiLevelType w:val="hybridMultilevel"/>
    <w:tmpl w:val="F8B843D4"/>
    <w:lvl w:ilvl="0" w:tplc="89560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271"/>
    <w:multiLevelType w:val="hybridMultilevel"/>
    <w:tmpl w:val="9336036A"/>
    <w:lvl w:ilvl="0" w:tplc="3438961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299A"/>
    <w:multiLevelType w:val="hybridMultilevel"/>
    <w:tmpl w:val="5C8A92BC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F045BFC"/>
    <w:multiLevelType w:val="hybridMultilevel"/>
    <w:tmpl w:val="8E667586"/>
    <w:lvl w:ilvl="0" w:tplc="3880D27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3AED5743"/>
    <w:multiLevelType w:val="hybridMultilevel"/>
    <w:tmpl w:val="C826E6A8"/>
    <w:lvl w:ilvl="0" w:tplc="554CBD24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3C00118B"/>
    <w:multiLevelType w:val="hybridMultilevel"/>
    <w:tmpl w:val="61F68F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AE64A8"/>
    <w:multiLevelType w:val="hybridMultilevel"/>
    <w:tmpl w:val="80720F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64AC"/>
    <w:multiLevelType w:val="hybridMultilevel"/>
    <w:tmpl w:val="475287B2"/>
    <w:lvl w:ilvl="0" w:tplc="04190017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47835"/>
    <w:multiLevelType w:val="hybridMultilevel"/>
    <w:tmpl w:val="F5682A26"/>
    <w:lvl w:ilvl="0" w:tplc="9FD6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17E7E"/>
    <w:multiLevelType w:val="hybridMultilevel"/>
    <w:tmpl w:val="1A627136"/>
    <w:lvl w:ilvl="0" w:tplc="5F9C463A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145BB"/>
    <w:multiLevelType w:val="hybridMultilevel"/>
    <w:tmpl w:val="9336036A"/>
    <w:lvl w:ilvl="0" w:tplc="3438961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7F26"/>
    <w:multiLevelType w:val="hybridMultilevel"/>
    <w:tmpl w:val="487E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138C5"/>
    <w:multiLevelType w:val="hybridMultilevel"/>
    <w:tmpl w:val="E1F29640"/>
    <w:lvl w:ilvl="0" w:tplc="39FC0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4185A"/>
    <w:multiLevelType w:val="hybridMultilevel"/>
    <w:tmpl w:val="AE765350"/>
    <w:lvl w:ilvl="0" w:tplc="B73C2C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CA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2CF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34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32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2C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A7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60C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D9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C3CF3"/>
    <w:multiLevelType w:val="hybridMultilevel"/>
    <w:tmpl w:val="26C2242A"/>
    <w:lvl w:ilvl="0" w:tplc="E43C61D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852E7"/>
    <w:multiLevelType w:val="hybridMultilevel"/>
    <w:tmpl w:val="19BED5D4"/>
    <w:lvl w:ilvl="0" w:tplc="A684959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671B9"/>
    <w:multiLevelType w:val="hybridMultilevel"/>
    <w:tmpl w:val="CB481FBA"/>
    <w:lvl w:ilvl="0" w:tplc="138E6A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3D4693"/>
    <w:multiLevelType w:val="hybridMultilevel"/>
    <w:tmpl w:val="37A87036"/>
    <w:lvl w:ilvl="0" w:tplc="8C0AD9A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>
    <w:nsid w:val="5C296477"/>
    <w:multiLevelType w:val="hybridMultilevel"/>
    <w:tmpl w:val="E3362CC6"/>
    <w:lvl w:ilvl="0" w:tplc="AD9268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C0C4D"/>
    <w:multiLevelType w:val="hybridMultilevel"/>
    <w:tmpl w:val="2F80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1790B"/>
    <w:multiLevelType w:val="hybridMultilevel"/>
    <w:tmpl w:val="3D4C1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A448A7"/>
    <w:multiLevelType w:val="hybridMultilevel"/>
    <w:tmpl w:val="487E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53791"/>
    <w:multiLevelType w:val="hybridMultilevel"/>
    <w:tmpl w:val="ACF0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58A6"/>
    <w:multiLevelType w:val="hybridMultilevel"/>
    <w:tmpl w:val="C13A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B1AA0"/>
    <w:multiLevelType w:val="hybridMultilevel"/>
    <w:tmpl w:val="F1525B6E"/>
    <w:lvl w:ilvl="0" w:tplc="0E067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467D8"/>
    <w:multiLevelType w:val="hybridMultilevel"/>
    <w:tmpl w:val="C51E9812"/>
    <w:lvl w:ilvl="0" w:tplc="070A447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>
    <w:nsid w:val="762D7C6C"/>
    <w:multiLevelType w:val="hybridMultilevel"/>
    <w:tmpl w:val="1CB49EE6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94C3374"/>
    <w:multiLevelType w:val="hybridMultilevel"/>
    <w:tmpl w:val="9ACC24BA"/>
    <w:lvl w:ilvl="0" w:tplc="D97AB8A8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>
    <w:nsid w:val="7AF84E75"/>
    <w:multiLevelType w:val="hybridMultilevel"/>
    <w:tmpl w:val="761C6ED4"/>
    <w:lvl w:ilvl="0" w:tplc="4168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123F0"/>
    <w:multiLevelType w:val="hybridMultilevel"/>
    <w:tmpl w:val="636EEF0A"/>
    <w:lvl w:ilvl="0" w:tplc="FF088F00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37"/>
  </w:num>
  <w:num w:numId="5">
    <w:abstractNumId w:val="25"/>
  </w:num>
  <w:num w:numId="6">
    <w:abstractNumId w:val="35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1"/>
  </w:num>
  <w:num w:numId="12">
    <w:abstractNumId w:val="7"/>
  </w:num>
  <w:num w:numId="13">
    <w:abstractNumId w:val="23"/>
  </w:num>
  <w:num w:numId="14">
    <w:abstractNumId w:val="9"/>
  </w:num>
  <w:num w:numId="15">
    <w:abstractNumId w:val="22"/>
  </w:num>
  <w:num w:numId="16">
    <w:abstractNumId w:val="32"/>
  </w:num>
  <w:num w:numId="17">
    <w:abstractNumId w:val="19"/>
  </w:num>
  <w:num w:numId="18">
    <w:abstractNumId w:val="4"/>
  </w:num>
  <w:num w:numId="19">
    <w:abstractNumId w:val="2"/>
  </w:num>
  <w:num w:numId="20">
    <w:abstractNumId w:val="29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  <w:num w:numId="25">
    <w:abstractNumId w:val="31"/>
  </w:num>
  <w:num w:numId="26">
    <w:abstractNumId w:val="1"/>
  </w:num>
  <w:num w:numId="27">
    <w:abstractNumId w:val="15"/>
  </w:num>
  <w:num w:numId="28">
    <w:abstractNumId w:val="17"/>
  </w:num>
  <w:num w:numId="29">
    <w:abstractNumId w:val="24"/>
  </w:num>
  <w:num w:numId="30">
    <w:abstractNumId w:val="36"/>
  </w:num>
  <w:num w:numId="31">
    <w:abstractNumId w:val="30"/>
  </w:num>
  <w:num w:numId="32">
    <w:abstractNumId w:val="26"/>
  </w:num>
  <w:num w:numId="33">
    <w:abstractNumId w:val="34"/>
  </w:num>
  <w:num w:numId="34">
    <w:abstractNumId w:val="28"/>
  </w:num>
  <w:num w:numId="35">
    <w:abstractNumId w:val="14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C"/>
    <w:rsid w:val="000102F9"/>
    <w:rsid w:val="000436E9"/>
    <w:rsid w:val="00104E03"/>
    <w:rsid w:val="001C303C"/>
    <w:rsid w:val="001F43FF"/>
    <w:rsid w:val="0026371D"/>
    <w:rsid w:val="00264FAF"/>
    <w:rsid w:val="002D46C6"/>
    <w:rsid w:val="002F508C"/>
    <w:rsid w:val="00301DA6"/>
    <w:rsid w:val="003577A8"/>
    <w:rsid w:val="00362567"/>
    <w:rsid w:val="003B74E7"/>
    <w:rsid w:val="003D00A1"/>
    <w:rsid w:val="003F4095"/>
    <w:rsid w:val="00403CEE"/>
    <w:rsid w:val="00413AC6"/>
    <w:rsid w:val="00455D4A"/>
    <w:rsid w:val="0047449E"/>
    <w:rsid w:val="004F1CF1"/>
    <w:rsid w:val="00585AF3"/>
    <w:rsid w:val="00595F32"/>
    <w:rsid w:val="005D47AE"/>
    <w:rsid w:val="006900D6"/>
    <w:rsid w:val="006B59FA"/>
    <w:rsid w:val="006F0985"/>
    <w:rsid w:val="007000B6"/>
    <w:rsid w:val="0073572E"/>
    <w:rsid w:val="0078194F"/>
    <w:rsid w:val="007969A7"/>
    <w:rsid w:val="007A488C"/>
    <w:rsid w:val="007A6B37"/>
    <w:rsid w:val="007A78DE"/>
    <w:rsid w:val="007C5AD6"/>
    <w:rsid w:val="00815CDC"/>
    <w:rsid w:val="00816EA3"/>
    <w:rsid w:val="0085167F"/>
    <w:rsid w:val="008763CE"/>
    <w:rsid w:val="00881694"/>
    <w:rsid w:val="008A1E77"/>
    <w:rsid w:val="008A7F32"/>
    <w:rsid w:val="008F54F0"/>
    <w:rsid w:val="008F5A72"/>
    <w:rsid w:val="0091109E"/>
    <w:rsid w:val="00921AF7"/>
    <w:rsid w:val="00932D93"/>
    <w:rsid w:val="00946897"/>
    <w:rsid w:val="009A4FAF"/>
    <w:rsid w:val="00A1527A"/>
    <w:rsid w:val="00A3577A"/>
    <w:rsid w:val="00AD2F45"/>
    <w:rsid w:val="00AF4A57"/>
    <w:rsid w:val="00B20802"/>
    <w:rsid w:val="00B774E9"/>
    <w:rsid w:val="00BB565A"/>
    <w:rsid w:val="00BC12C0"/>
    <w:rsid w:val="00BD1AE3"/>
    <w:rsid w:val="00C2062E"/>
    <w:rsid w:val="00C237AE"/>
    <w:rsid w:val="00C260B4"/>
    <w:rsid w:val="00C65411"/>
    <w:rsid w:val="00CB1EDB"/>
    <w:rsid w:val="00CE1A0F"/>
    <w:rsid w:val="00D1107A"/>
    <w:rsid w:val="00D20498"/>
    <w:rsid w:val="00D43BAE"/>
    <w:rsid w:val="00D5753D"/>
    <w:rsid w:val="00D643C4"/>
    <w:rsid w:val="00D65F7F"/>
    <w:rsid w:val="00D702AF"/>
    <w:rsid w:val="00D73AEC"/>
    <w:rsid w:val="00D83066"/>
    <w:rsid w:val="00D91D7F"/>
    <w:rsid w:val="00DF216B"/>
    <w:rsid w:val="00E12A17"/>
    <w:rsid w:val="00E55E70"/>
    <w:rsid w:val="00E604A4"/>
    <w:rsid w:val="00E937C1"/>
    <w:rsid w:val="00F50484"/>
    <w:rsid w:val="00F660AE"/>
    <w:rsid w:val="00F960BE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3A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74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9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97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C2062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03C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403C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3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403CEE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403CEE"/>
    <w:pPr>
      <w:widowControl w:val="0"/>
      <w:shd w:val="clear" w:color="auto" w:fill="FFFFFF"/>
      <w:spacing w:after="0" w:line="209" w:lineRule="auto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ae">
    <w:name w:val="Подпись к картинке_"/>
    <w:basedOn w:val="a0"/>
    <w:link w:val="af"/>
    <w:rsid w:val="00403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403C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403CEE"/>
    <w:pPr>
      <w:widowControl w:val="0"/>
      <w:shd w:val="clear" w:color="auto" w:fill="FFFFFF"/>
      <w:spacing w:after="0" w:line="230" w:lineRule="auto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30">
    <w:name w:val="Заголовок №3"/>
    <w:basedOn w:val="a"/>
    <w:link w:val="3"/>
    <w:rsid w:val="00403CEE"/>
    <w:pPr>
      <w:widowControl w:val="0"/>
      <w:shd w:val="clear" w:color="auto" w:fill="FFFFFF"/>
      <w:spacing w:after="760" w:line="240" w:lineRule="auto"/>
      <w:ind w:left="2740"/>
      <w:outlineLvl w:val="2"/>
    </w:pPr>
    <w:rPr>
      <w:rFonts w:ascii="Times New Roman" w:eastAsia="Times New Roman" w:hAnsi="Times New Roman" w:cs="Times New Roman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3A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74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9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97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C2062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03C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403C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3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403CEE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403CEE"/>
    <w:pPr>
      <w:widowControl w:val="0"/>
      <w:shd w:val="clear" w:color="auto" w:fill="FFFFFF"/>
      <w:spacing w:after="0" w:line="209" w:lineRule="auto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ae">
    <w:name w:val="Подпись к картинке_"/>
    <w:basedOn w:val="a0"/>
    <w:link w:val="af"/>
    <w:rsid w:val="00403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403C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403CEE"/>
    <w:pPr>
      <w:widowControl w:val="0"/>
      <w:shd w:val="clear" w:color="auto" w:fill="FFFFFF"/>
      <w:spacing w:after="0" w:line="230" w:lineRule="auto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30">
    <w:name w:val="Заголовок №3"/>
    <w:basedOn w:val="a"/>
    <w:link w:val="3"/>
    <w:rsid w:val="00403CEE"/>
    <w:pPr>
      <w:widowControl w:val="0"/>
      <w:shd w:val="clear" w:color="auto" w:fill="FFFFFF"/>
      <w:spacing w:after="760" w:line="240" w:lineRule="auto"/>
      <w:ind w:left="2740"/>
      <w:outlineLvl w:val="2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Админ</cp:lastModifiedBy>
  <cp:revision>19</cp:revision>
  <cp:lastPrinted>2020-02-14T03:21:00Z</cp:lastPrinted>
  <dcterms:created xsi:type="dcterms:W3CDTF">2014-02-14T17:42:00Z</dcterms:created>
  <dcterms:modified xsi:type="dcterms:W3CDTF">2022-12-21T02:18:00Z</dcterms:modified>
</cp:coreProperties>
</file>